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77" w:rsidRPr="00B407BD" w:rsidRDefault="00254F92" w:rsidP="00B407BD">
      <w:pPr>
        <w:pStyle w:val="Akapitzlist"/>
        <w:numPr>
          <w:ilvl w:val="0"/>
          <w:numId w:val="1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108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</m:oMath>
    </w:p>
    <w:p w:rsidR="00B407BD" w:rsidRPr="00B407BD" w:rsidRDefault="00254F92" w:rsidP="00B407BD">
      <w:pPr>
        <w:pStyle w:val="Akapitzlist"/>
        <w:numPr>
          <w:ilvl w:val="0"/>
          <w:numId w:val="1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</m:oMath>
    </w:p>
    <w:p w:rsidR="00B407BD" w:rsidRPr="00B93457" w:rsidRDefault="00B93457" w:rsidP="00B407BD">
      <w:pPr>
        <w:pStyle w:val="Akapitzlist"/>
        <w:numPr>
          <w:ilvl w:val="0"/>
          <w:numId w:val="1"/>
        </w:numPr>
        <w:rPr>
          <w:rFonts w:ascii="Cambria Math" w:hAnsi="Cambria Math"/>
          <w:oMath/>
        </w:rPr>
      </w:pP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i 20</w:t>
      </w:r>
    </w:p>
    <w:p w:rsidR="00B93457" w:rsidRPr="00B93457" w:rsidRDefault="00B93457" w:rsidP="00B407BD">
      <w:pPr>
        <w:pStyle w:val="Akapitzlist"/>
        <w:numPr>
          <w:ilvl w:val="0"/>
          <w:numId w:val="1"/>
        </w:numPr>
        <w:rPr>
          <w:rFonts w:ascii="Cambria Math" w:hAnsi="Cambria Math"/>
          <w:oMath/>
        </w:rPr>
      </w:pPr>
      <w:r>
        <w:rPr>
          <w:rFonts w:eastAsiaTheme="minorEastAsia"/>
        </w:rPr>
        <w:t>28 i 224</w:t>
      </w:r>
    </w:p>
    <w:p w:rsidR="00B93457" w:rsidRPr="00FB7339" w:rsidRDefault="00254F92" w:rsidP="00B407BD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29</m:t>
                </m:r>
              </m:den>
            </m:f>
          </m:e>
        </m:func>
      </m:oMath>
      <w:r w:rsidR="00B93457"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29</m:t>
                </m:r>
              </m:den>
            </m:f>
          </m:e>
        </m:func>
      </m:oMath>
      <w:r w:rsidR="00FB7339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FB7339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FB7339" w:rsidRDefault="00FB7339" w:rsidP="00B407BD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P=7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B7339" w:rsidRDefault="00254F92" w:rsidP="00B407BD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12+4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 xml:space="preserve"> cm i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24+36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 xml:space="preserve"> cm</m:t>
        </m:r>
      </m:oMath>
    </w:p>
    <w:p w:rsidR="00D24E31" w:rsidRDefault="00D24E31" w:rsidP="00B407BD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P=200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24E31" w:rsidRDefault="00D24E31" w:rsidP="00B407BD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100 cm i 160 cm</m:t>
        </m:r>
      </m:oMath>
    </w:p>
    <w:p w:rsidR="00D24E31" w:rsidRDefault="00D24E31" w:rsidP="00B407BD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320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i 20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24E31" w:rsidRPr="00F50080" w:rsidRDefault="00AA6900" w:rsidP="00B407BD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27π</m:t>
        </m:r>
      </m:oMath>
    </w:p>
    <w:p w:rsidR="00F50080" w:rsidRPr="00F50080" w:rsidRDefault="00F50080" w:rsidP="00B407BD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 cm i 12 cm</m:t>
        </m:r>
      </m:oMath>
    </w:p>
    <w:p w:rsidR="00F50080" w:rsidRPr="00527CEF" w:rsidRDefault="00527CEF" w:rsidP="00B407BD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cm</m:t>
        </m:r>
      </m:oMath>
    </w:p>
    <w:p w:rsidR="00527CEF" w:rsidRPr="00FB7339" w:rsidRDefault="00254F92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527CEF"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527CE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527CE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527CEF" w:rsidRDefault="00254F92" w:rsidP="00527CEF">
      <w:pPr>
        <w:pStyle w:val="Akapitzlist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β=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527CEF"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β=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527CE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tg β=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527CE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ctg β=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527CEF" w:rsidRPr="00FB7339" w:rsidRDefault="00254F92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527CEF"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527CE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527CE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527CEF" w:rsidRDefault="00254F92" w:rsidP="00527CEF">
      <w:pPr>
        <w:pStyle w:val="Akapitzlist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β=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527CEF"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β=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527CE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tg β=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527CE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ctg β=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527CEF" w:rsidRPr="00FB7339" w:rsidRDefault="00254F92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17</m:t>
                </m:r>
              </m:den>
            </m:f>
          </m:e>
        </m:func>
      </m:oMath>
      <w:r w:rsidR="00527CEF"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17</m:t>
                </m:r>
              </m:den>
            </m:f>
          </m:e>
        </m:func>
      </m:oMath>
      <w:r w:rsidR="00527CE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527CE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</w:p>
    <w:p w:rsidR="00527CEF" w:rsidRDefault="00254F92" w:rsidP="00527CEF">
      <w:pPr>
        <w:pStyle w:val="Akapitzlist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β=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17</m:t>
                </m:r>
              </m:den>
            </m:f>
          </m:e>
        </m:func>
      </m:oMath>
      <w:r w:rsidR="00527CEF"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β=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17</m:t>
                </m:r>
              </m:den>
            </m:f>
          </m:e>
        </m:func>
      </m:oMath>
      <w:r w:rsidR="00527CE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tg β=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 w:rsidR="00527CE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ctg β=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BA4B73" w:rsidRPr="00FB7339" w:rsidRDefault="00254F92" w:rsidP="00BA4B73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25</m:t>
                </m:r>
              </m:den>
            </m:f>
          </m:e>
        </m:func>
      </m:oMath>
      <w:r w:rsidR="00BA4B73"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25</m:t>
                </m:r>
              </m:den>
            </m:f>
          </m:e>
        </m:func>
      </m:oMath>
      <w:r w:rsidR="00BA4B7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BA4B7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</w:p>
    <w:p w:rsidR="00BA4B73" w:rsidRDefault="00254F92" w:rsidP="00BA4B73">
      <w:pPr>
        <w:pStyle w:val="Akapitzlist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β=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25</m:t>
                </m:r>
              </m:den>
            </m:f>
          </m:e>
        </m:func>
      </m:oMath>
      <w:r w:rsidR="00BA4B73"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β=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25</m:t>
                </m:r>
              </m:den>
            </m:f>
          </m:e>
        </m:func>
      </m:oMath>
      <w:r w:rsidR="00BA4B7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tg β=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 w:rsidR="00BA4B7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ctg β=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BA4B73" w:rsidRPr="00FB7339" w:rsidRDefault="00254F92" w:rsidP="00BA4B73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BA4B73"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BA4B7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tg α=2</m:t>
        </m:r>
      </m:oMath>
      <w:r w:rsidR="00BA4B7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BA4B73" w:rsidRDefault="00254F92" w:rsidP="00BA4B73">
      <w:pPr>
        <w:pStyle w:val="Akapitzlist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β=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BA4B73"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β=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BA4B7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tg β=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BA4B7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ctg β=2</m:t>
        </m:r>
      </m:oMath>
    </w:p>
    <w:p w:rsidR="00174307" w:rsidRPr="00FB7339" w:rsidRDefault="00254F92" w:rsidP="00174307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89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89</m:t>
                </m:r>
              </m:den>
            </m:f>
          </m:e>
        </m:func>
      </m:oMath>
      <w:r w:rsidR="00174307"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89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89</m:t>
                </m:r>
              </m:den>
            </m:f>
          </m:e>
        </m:func>
      </m:oMath>
      <w:r w:rsidR="00174307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174307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174307" w:rsidRPr="00174307" w:rsidRDefault="00254F92" w:rsidP="00174307">
      <w:pPr>
        <w:pStyle w:val="Akapitzlist"/>
        <w:numPr>
          <w:ilvl w:val="0"/>
          <w:numId w:val="1"/>
        </w:numPr>
        <w:rPr>
          <w:rFonts w:eastAsiaTheme="minorEastAsia"/>
          <w:sz w:val="21"/>
          <w:szCs w:val="21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1"/>
                <w:szCs w:val="21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19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10</m:t>
                </m:r>
              </m:den>
            </m:f>
          </m:e>
        </m:func>
      </m:oMath>
      <w:r w:rsidR="00174307" w:rsidRPr="00174307">
        <w:rPr>
          <w:rFonts w:eastAsiaTheme="minorEastAsia"/>
          <w:sz w:val="21"/>
          <w:szCs w:val="21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1"/>
                <w:szCs w:val="21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10</m:t>
                </m:r>
              </m:den>
            </m:f>
          </m:e>
        </m:func>
      </m:oMath>
      <w:r w:rsidR="00174307" w:rsidRPr="00174307">
        <w:rPr>
          <w:rFonts w:eastAsiaTheme="minorEastAsia"/>
          <w:sz w:val="21"/>
          <w:szCs w:val="21"/>
        </w:rPr>
        <w:t xml:space="preserve">, </w:t>
      </w:r>
      <m:oMath>
        <m:r>
          <w:rPr>
            <w:rFonts w:ascii="Cambria Math" w:eastAsiaTheme="minorEastAsia" w:hAnsi="Cambria Math"/>
            <w:sz w:val="21"/>
            <w:szCs w:val="21"/>
          </w:rPr>
          <m:t>tg α=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19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9</m:t>
            </m:r>
          </m:den>
        </m:f>
      </m:oMath>
      <w:r w:rsidR="00174307" w:rsidRPr="00174307">
        <w:rPr>
          <w:rFonts w:eastAsiaTheme="minorEastAsia"/>
          <w:sz w:val="21"/>
          <w:szCs w:val="21"/>
        </w:rPr>
        <w:t xml:space="preserve">, </w:t>
      </w:r>
      <m:oMath>
        <m:r>
          <w:rPr>
            <w:rFonts w:ascii="Cambria Math" w:eastAsiaTheme="minorEastAsia" w:hAnsi="Cambria Math"/>
            <w:sz w:val="21"/>
            <w:szCs w:val="21"/>
          </w:rPr>
          <m:t>ctg α=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</w:rPr>
              <m:t>9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19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19</m:t>
            </m:r>
          </m:den>
        </m:f>
      </m:oMath>
    </w:p>
    <w:p w:rsidR="00174307" w:rsidRPr="00174307" w:rsidRDefault="00254F92" w:rsidP="00174307">
      <w:pPr>
        <w:pStyle w:val="Akapitzlist"/>
        <w:rPr>
          <w:rFonts w:eastAsiaTheme="minorEastAsia"/>
          <w:sz w:val="21"/>
          <w:szCs w:val="21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1"/>
                <w:szCs w:val="21"/>
              </w:rPr>
              <m:t>β=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10</m:t>
                </m:r>
              </m:den>
            </m:f>
          </m:e>
        </m:func>
      </m:oMath>
      <w:r w:rsidR="00174307" w:rsidRPr="00174307">
        <w:rPr>
          <w:rFonts w:eastAsiaTheme="minorEastAsia"/>
          <w:sz w:val="21"/>
          <w:szCs w:val="21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1"/>
                <w:szCs w:val="21"/>
              </w:rPr>
              <m:t>β=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19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10</m:t>
                </m:r>
              </m:den>
            </m:f>
          </m:e>
        </m:func>
      </m:oMath>
      <w:r w:rsidR="00174307" w:rsidRPr="00174307">
        <w:rPr>
          <w:rFonts w:eastAsiaTheme="minorEastAsia"/>
          <w:sz w:val="21"/>
          <w:szCs w:val="21"/>
        </w:rPr>
        <w:t xml:space="preserve">, </w:t>
      </w:r>
      <m:oMath>
        <m:r>
          <w:rPr>
            <w:rFonts w:ascii="Cambria Math" w:eastAsiaTheme="minorEastAsia" w:hAnsi="Cambria Math"/>
            <w:sz w:val="21"/>
            <w:szCs w:val="21"/>
          </w:rPr>
          <m:t>tg β=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/>
                <w:sz w:val="21"/>
                <w:szCs w:val="21"/>
              </w:rPr>
              <m:t>9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19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19</m:t>
            </m:r>
          </m:den>
        </m:f>
      </m:oMath>
      <w:r w:rsidR="00174307" w:rsidRPr="00174307">
        <w:rPr>
          <w:rFonts w:eastAsiaTheme="minorEastAsia"/>
          <w:sz w:val="21"/>
          <w:szCs w:val="21"/>
        </w:rPr>
        <w:t xml:space="preserve">, </w:t>
      </w:r>
      <m:oMath>
        <m:r>
          <w:rPr>
            <w:rFonts w:ascii="Cambria Math" w:eastAsiaTheme="minorEastAsia" w:hAnsi="Cambria Math"/>
            <w:sz w:val="21"/>
            <w:szCs w:val="21"/>
          </w:rPr>
          <m:t>ctg β=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19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9</m:t>
            </m:r>
          </m:den>
        </m:f>
      </m:oMath>
    </w:p>
    <w:p w:rsidR="00527CEF" w:rsidRPr="00B80DD8" w:rsidRDefault="00B80DD8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18,8 m</m:t>
        </m:r>
      </m:oMath>
    </w:p>
    <w:p w:rsidR="00B80DD8" w:rsidRDefault="00254F92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50</m:t>
            </m:r>
          </m:e>
          <m:sup>
            <m:r>
              <w:rPr>
                <w:rFonts w:ascii="Cambria Math" w:eastAsiaTheme="minorEastAsia" w:hAnsi="Cambria Math"/>
              </w:rPr>
              <m:t>o</m:t>
            </m:r>
          </m:sup>
        </m:sSup>
      </m:oMath>
    </w:p>
    <w:p w:rsidR="00B80DD8" w:rsidRDefault="00254F92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76</m:t>
            </m:r>
          </m:e>
          <m:sup>
            <m:r>
              <w:rPr>
                <w:rFonts w:ascii="Cambria Math" w:eastAsiaTheme="minorEastAsia" w:hAnsi="Cambria Math"/>
              </w:rPr>
              <m:t>o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14</m:t>
            </m:r>
          </m:e>
          <m:sup>
            <m:r>
              <w:rPr>
                <w:rFonts w:ascii="Cambria Math" w:eastAsiaTheme="minorEastAsia" w:hAnsi="Cambria Math"/>
              </w:rPr>
              <m:t>o</m:t>
            </m:r>
          </m:sup>
        </m:sSup>
      </m:oMath>
    </w:p>
    <w:p w:rsidR="000B7960" w:rsidRDefault="00254F92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53</m:t>
            </m:r>
          </m:e>
          <m:sup>
            <m:r>
              <w:rPr>
                <w:rFonts w:ascii="Cambria Math" w:eastAsiaTheme="minorEastAsia" w:hAnsi="Cambria Math"/>
              </w:rPr>
              <m:t>o</m:t>
            </m:r>
          </m:sup>
        </m:sSup>
      </m:oMath>
    </w:p>
    <w:p w:rsidR="000B7960" w:rsidRPr="00FB7339" w:rsidRDefault="00254F92" w:rsidP="000B7960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0B796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0B796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0B7960" w:rsidRPr="00FB7339" w:rsidRDefault="00254F92" w:rsidP="000B7960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0B796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0B796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0B7960" w:rsidRPr="00FB7339" w:rsidRDefault="00254F92" w:rsidP="000B7960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func>
      </m:oMath>
      <w:r w:rsidR="000B796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0B796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ctg α=2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022AC3" w:rsidRPr="00FB7339" w:rsidRDefault="00254F92" w:rsidP="00022AC3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func>
      </m:oMath>
      <w:r w:rsidR="00022AC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21</m:t>
            </m:r>
          </m:den>
        </m:f>
      </m:oMath>
      <w:r w:rsidR="00022AC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9E4654" w:rsidRPr="00FB7339" w:rsidRDefault="00254F92" w:rsidP="009E4654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e>
        </m:func>
      </m:oMath>
      <w:r w:rsidR="009E465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 w:rsidR="009E4654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F01C82" w:rsidRPr="00FB7339" w:rsidRDefault="00254F92" w:rsidP="00F01C82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13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,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13</m:t>
                </m:r>
              </m:den>
            </m:f>
          </m:e>
        </m:func>
      </m:oMath>
      <w:r w:rsidR="00F01C82">
        <w:rPr>
          <w:rFonts w:eastAsiaTheme="minorEastAsia"/>
        </w:rPr>
        <w:t xml:space="preserve">,  </w:t>
      </w:r>
      <m:oMath>
        <m:r>
          <w:rPr>
            <w:rFonts w:ascii="Cambria Math" w:eastAsiaTheme="minorEastAsia" w:hAnsi="Cambria Math"/>
          </w:rPr>
          <m:t>ctg 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0B7960" w:rsidRDefault="00F01C82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5 </m:t>
            </m:r>
          </m:e>
        </m:rad>
        <m:r>
          <w:rPr>
            <w:rFonts w:ascii="Cambria Math" w:eastAsiaTheme="minorEastAsia" w:hAnsi="Cambria Math"/>
          </w:rPr>
          <m:t>cm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cm</w:t>
      </w:r>
    </w:p>
    <w:p w:rsidR="00F01C82" w:rsidRDefault="00F01C82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13</m:t>
            </m:r>
          </m:e>
        </m:rad>
        <m:r>
          <w:rPr>
            <w:rFonts w:ascii="Cambria Math" w:eastAsiaTheme="minorEastAsia" w:hAnsi="Cambria Math"/>
          </w:rPr>
          <m:t xml:space="preserve"> cm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9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13</m:t>
            </m:r>
          </m:e>
        </m:rad>
      </m:oMath>
      <w:r>
        <w:rPr>
          <w:rFonts w:eastAsiaTheme="minorEastAsia"/>
        </w:rPr>
        <w:t xml:space="preserve"> cm</w:t>
      </w:r>
    </w:p>
    <w:p w:rsidR="00F01C82" w:rsidRDefault="007B2916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12 cm</m:t>
        </m:r>
      </m:oMath>
    </w:p>
    <w:p w:rsidR="007B2916" w:rsidRDefault="00254F92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</m:rad>
            <m:r>
              <w:rPr>
                <w:rFonts w:ascii="Cambria Math" w:eastAsiaTheme="minorEastAsia" w:hAnsi="Cambria Math"/>
              </w:rPr>
              <m:t>+12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 xml:space="preserve"> cm</m:t>
        </m:r>
      </m:oMath>
    </w:p>
    <w:p w:rsidR="005D6658" w:rsidRDefault="005D6658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</w:p>
    <w:p w:rsidR="005D6658" w:rsidRDefault="005D6658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</m:oMath>
    </w:p>
    <w:p w:rsidR="005D6658" w:rsidRDefault="0091468B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</m:t>
        </m:r>
      </m:oMath>
    </w:p>
    <w:p w:rsidR="0091468B" w:rsidRDefault="0091468B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18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1468B" w:rsidRDefault="0091468B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cm</m:t>
        </m:r>
      </m:oMath>
    </w:p>
    <w:p w:rsidR="00145934" w:rsidRPr="00174307" w:rsidRDefault="00254F92" w:rsidP="00145934">
      <w:pPr>
        <w:pStyle w:val="Akapitzlist"/>
        <w:numPr>
          <w:ilvl w:val="0"/>
          <w:numId w:val="1"/>
        </w:numPr>
        <w:rPr>
          <w:rFonts w:eastAsiaTheme="minorEastAsia"/>
          <w:sz w:val="21"/>
          <w:szCs w:val="21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1"/>
                <w:szCs w:val="21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3</m:t>
                </m:r>
              </m:den>
            </m:f>
          </m:e>
        </m:func>
      </m:oMath>
      <w:r w:rsidR="00145934" w:rsidRPr="00174307">
        <w:rPr>
          <w:rFonts w:eastAsiaTheme="minorEastAsia"/>
          <w:sz w:val="21"/>
          <w:szCs w:val="21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1"/>
                <w:szCs w:val="21"/>
              </w:rPr>
              <m:t>α=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3</m:t>
                </m:r>
              </m:den>
            </m:f>
          </m:e>
        </m:func>
      </m:oMath>
      <w:r w:rsidR="00145934" w:rsidRPr="00174307">
        <w:rPr>
          <w:rFonts w:eastAsiaTheme="minorEastAsia"/>
          <w:sz w:val="21"/>
          <w:szCs w:val="21"/>
        </w:rPr>
        <w:t xml:space="preserve">, </w:t>
      </w:r>
      <m:oMath>
        <m:r>
          <w:rPr>
            <w:rFonts w:ascii="Cambria Math" w:eastAsiaTheme="minorEastAsia" w:hAnsi="Cambria Math"/>
            <w:sz w:val="21"/>
            <w:szCs w:val="21"/>
          </w:rPr>
          <m:t>tg α=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1"/>
                <w:szCs w:val="21"/>
              </w:rPr>
              <m:t>2</m:t>
            </m:r>
          </m:den>
        </m:f>
      </m:oMath>
      <w:r w:rsidR="00145934" w:rsidRPr="00174307">
        <w:rPr>
          <w:rFonts w:eastAsiaTheme="minorEastAsia"/>
          <w:sz w:val="21"/>
          <w:szCs w:val="21"/>
        </w:rPr>
        <w:t xml:space="preserve">, </w:t>
      </w:r>
      <m:oMath>
        <m:r>
          <w:rPr>
            <w:rFonts w:ascii="Cambria Math" w:eastAsiaTheme="minorEastAsia" w:hAnsi="Cambria Math"/>
            <w:sz w:val="21"/>
            <w:szCs w:val="21"/>
          </w:rPr>
          <m:t>ctg α=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1"/>
                <w:szCs w:val="21"/>
              </w:rPr>
              <m:t>2</m:t>
            </m:r>
          </m:e>
        </m:rad>
      </m:oMath>
    </w:p>
    <w:p w:rsidR="0091468B" w:rsidRDefault="00525DA6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P=24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α=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60</m:t>
            </m:r>
          </m:e>
          <m:sup>
            <m:r>
              <w:rPr>
                <w:rFonts w:ascii="Cambria Math" w:eastAsiaTheme="minorEastAsia" w:hAnsi="Cambria Math"/>
              </w:rPr>
              <m:t>o</m:t>
            </m:r>
          </m:sup>
        </m:sSup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β=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120</m:t>
            </m:r>
          </m:e>
          <m:sup>
            <m:r>
              <w:rPr>
                <w:rFonts w:ascii="Cambria Math" w:eastAsiaTheme="minorEastAsia" w:hAnsi="Cambria Math"/>
              </w:rPr>
              <m:t>o</m:t>
            </m:r>
          </m:sup>
        </m:sSup>
      </m:oMath>
    </w:p>
    <w:p w:rsidR="00525DA6" w:rsidRDefault="00525DA6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P=7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525DA6" w:rsidRDefault="00795724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h=9 cm, P=27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795724" w:rsidRDefault="00D656BC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130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30</m:t>
                </m:r>
              </m:e>
            </m:rad>
          </m:e>
        </m:d>
        <m:r>
          <w:rPr>
            <w:rFonts w:ascii="Cambria Math" w:eastAsiaTheme="minorEastAsia" w:hAnsi="Cambria Math"/>
          </w:rPr>
          <m:t xml:space="preserve"> cm</m:t>
        </m:r>
      </m:oMath>
    </w:p>
    <w:p w:rsidR="00E67F02" w:rsidRDefault="00D656BC" w:rsidP="00E67F02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30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38</m:t>
                </m:r>
              </m:e>
            </m:rad>
          </m:e>
        </m:d>
        <m:r>
          <w:rPr>
            <w:rFonts w:ascii="Cambria Math" w:eastAsiaTheme="minorEastAsia" w:hAnsi="Cambria Math"/>
          </w:rPr>
          <m:t xml:space="preserve"> cm</m:t>
        </m:r>
      </m:oMath>
    </w:p>
    <w:p w:rsidR="0020548A" w:rsidRDefault="008B3902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cm</m:t>
        </m:r>
      </m:oMath>
    </w:p>
    <w:p w:rsidR="008B3902" w:rsidRDefault="008B3902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r=1</m:t>
        </m:r>
      </m:oMath>
    </w:p>
    <w:p w:rsidR="008B3902" w:rsidRDefault="008B3902" w:rsidP="008B3902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r=3</m:t>
        </m:r>
      </m:oMath>
    </w:p>
    <w:p w:rsidR="008B3902" w:rsidRDefault="00546848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24 cm, 26 cm</m:t>
        </m:r>
      </m:oMath>
    </w:p>
    <w:p w:rsidR="00546848" w:rsidRDefault="001A04D5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 cm, 8 cm</m:t>
        </m:r>
      </m:oMath>
    </w:p>
    <w:p w:rsidR="001A04D5" w:rsidRDefault="00DA08CF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6+4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, 6+4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, 12+6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DA08CF" w:rsidRDefault="00E407CB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-2</m:t>
        </m:r>
      </m:oMath>
    </w:p>
    <w:p w:rsidR="00E407CB" w:rsidRDefault="00E407CB" w:rsidP="00527CEF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π</m:t>
        </m:r>
      </m:oMath>
    </w:p>
    <w:p w:rsidR="00E407CB" w:rsidRPr="00532089" w:rsidRDefault="00532089" w:rsidP="00527CEF">
      <w:pPr>
        <w:pStyle w:val="Akapitzlist"/>
        <w:numPr>
          <w:ilvl w:val="0"/>
          <w:numId w:val="1"/>
        </w:numPr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4</m:t>
        </m:r>
      </m:oMath>
    </w:p>
    <w:p w:rsidR="00532089" w:rsidRPr="00532089" w:rsidRDefault="00532089" w:rsidP="00527CEF">
      <w:pPr>
        <w:pStyle w:val="Akapitzlist"/>
        <w:numPr>
          <w:ilvl w:val="0"/>
          <w:numId w:val="1"/>
        </w:numPr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P=4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3+8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 Obw=8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+1</m:t>
            </m:r>
          </m:e>
        </m:d>
        <m:r>
          <w:rPr>
            <w:rFonts w:ascii="Cambria Math" w:eastAsiaTheme="minorEastAsia" w:hAnsi="Cambria Math"/>
          </w:rPr>
          <m:t xml:space="preserve"> cm</m:t>
        </m:r>
      </m:oMath>
    </w:p>
    <w:p w:rsidR="00532089" w:rsidRPr="002808CD" w:rsidRDefault="002808CD" w:rsidP="00527CEF">
      <w:pPr>
        <w:pStyle w:val="Akapitzlist"/>
        <w:numPr>
          <w:ilvl w:val="0"/>
          <w:numId w:val="1"/>
        </w:numPr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 xml:space="preserve">P=9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 h=</m:t>
        </m:r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cm</m:t>
        </m:r>
      </m:oMath>
    </w:p>
    <w:p w:rsidR="002808CD" w:rsidRPr="002808CD" w:rsidRDefault="002808CD" w:rsidP="00527CEF">
      <w:pPr>
        <w:pStyle w:val="Akapitzlist"/>
        <w:numPr>
          <w:ilvl w:val="0"/>
          <w:numId w:val="1"/>
        </w:numPr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Obw=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16+4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</w:rPr>
          <m:t xml:space="preserve"> cm</m:t>
        </m:r>
      </m:oMath>
    </w:p>
    <w:p w:rsidR="002808CD" w:rsidRPr="00AD4887" w:rsidRDefault="00AD4887" w:rsidP="00527CEF">
      <w:pPr>
        <w:pStyle w:val="Akapitzlist"/>
        <w:numPr>
          <w:ilvl w:val="0"/>
          <w:numId w:val="1"/>
        </w:numPr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 xml:space="preserve">80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D4887" w:rsidRPr="00AD4887" w:rsidRDefault="00AD4887" w:rsidP="00527CEF">
      <w:pPr>
        <w:pStyle w:val="Akapitzlist"/>
        <w:numPr>
          <w:ilvl w:val="0"/>
          <w:numId w:val="1"/>
        </w:numPr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21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5 </m:t>
            </m:r>
          </m:e>
        </m:rad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D4887" w:rsidRPr="00AD4887" w:rsidRDefault="00AD4887" w:rsidP="00527CEF">
      <w:pPr>
        <w:pStyle w:val="Akapitzlist"/>
        <w:numPr>
          <w:ilvl w:val="0"/>
          <w:numId w:val="1"/>
        </w:numPr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cm, 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cm</m:t>
        </m:r>
      </m:oMath>
    </w:p>
    <w:p w:rsidR="00AD4887" w:rsidRPr="00FF12A1" w:rsidRDefault="00254F92" w:rsidP="00527CEF">
      <w:pPr>
        <w:pStyle w:val="Akapitzlist"/>
        <w:numPr>
          <w:ilvl w:val="0"/>
          <w:numId w:val="1"/>
        </w:numPr>
        <w:rPr>
          <w:rFonts w:ascii="Cambria Math" w:eastAsiaTheme="minorEastAsia" w:hAnsi="Cambria Math"/>
          <w:oMath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cm,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</w:rPr>
          <m:t xml:space="preserve"> cm</m:t>
        </m:r>
      </m:oMath>
    </w:p>
    <w:p w:rsidR="00FF12A1" w:rsidRPr="00FF12A1" w:rsidRDefault="00254F92" w:rsidP="00527CEF">
      <w:pPr>
        <w:pStyle w:val="Akapitzlist"/>
        <w:numPr>
          <w:ilvl w:val="0"/>
          <w:numId w:val="1"/>
        </w:numPr>
        <w:rPr>
          <w:rFonts w:ascii="Cambria Math" w:eastAsiaTheme="minorEastAsia" w:hAnsi="Cambria Math"/>
          <w:oMath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π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F12A1" w:rsidRPr="004F443A" w:rsidRDefault="00254F92" w:rsidP="00527CEF">
      <w:pPr>
        <w:pStyle w:val="Akapitzlist"/>
        <w:numPr>
          <w:ilvl w:val="0"/>
          <w:numId w:val="1"/>
        </w:numPr>
        <w:rPr>
          <w:rFonts w:ascii="Cambria Math" w:eastAsiaTheme="minorEastAsia" w:hAnsi="Cambria Math"/>
          <w:oMath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  <m:r>
          <w:rPr>
            <w:rFonts w:ascii="Cambria Math" w:eastAsiaTheme="minorEastAsia" w:hAnsi="Cambria Math"/>
          </w:rPr>
          <m:t xml:space="preserve"> cm, 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  <m:r>
          <w:rPr>
            <w:rFonts w:ascii="Cambria Math" w:eastAsiaTheme="minorEastAsia" w:hAnsi="Cambria Math"/>
          </w:rPr>
          <m:t xml:space="preserve"> cm</m:t>
        </m:r>
      </m:oMath>
    </w:p>
    <w:p w:rsidR="004F443A" w:rsidRPr="004F443A" w:rsidRDefault="00254F92" w:rsidP="00527CEF">
      <w:pPr>
        <w:pStyle w:val="Akapitzlist"/>
        <w:numPr>
          <w:ilvl w:val="0"/>
          <w:numId w:val="1"/>
        </w:numPr>
        <w:rPr>
          <w:rFonts w:ascii="Cambria Math" w:eastAsiaTheme="minorEastAsia" w:hAnsi="Cambria Math"/>
          <w:oMath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21</m:t>
            </m:r>
          </m:e>
        </m:rad>
        <m:r>
          <w:rPr>
            <w:rFonts w:ascii="Cambria Math" w:eastAsiaTheme="minorEastAsia" w:hAnsi="Cambria Math"/>
          </w:rPr>
          <m:t xml:space="preserve"> cm, 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21</m:t>
            </m:r>
          </m:e>
        </m:rad>
        <m:r>
          <w:rPr>
            <w:rFonts w:ascii="Cambria Math" w:eastAsiaTheme="minorEastAsia" w:hAnsi="Cambria Math"/>
          </w:rPr>
          <m:t xml:space="preserve"> cm</m:t>
        </m:r>
      </m:oMath>
    </w:p>
    <w:p w:rsidR="004F443A" w:rsidRPr="00532089" w:rsidRDefault="004F443A" w:rsidP="004F443A">
      <w:pPr>
        <w:pStyle w:val="Akapitzlist"/>
        <w:rPr>
          <w:rFonts w:ascii="Cambria Math" w:eastAsiaTheme="minorEastAsia" w:hAnsi="Cambria Math"/>
          <w:oMath/>
        </w:rPr>
      </w:pPr>
    </w:p>
    <w:p w:rsidR="00527CEF" w:rsidRPr="00527CEF" w:rsidRDefault="00527CEF" w:rsidP="00527CEF">
      <w:pPr>
        <w:pStyle w:val="Akapitzlist"/>
        <w:rPr>
          <w:rFonts w:eastAsiaTheme="minorEastAsia"/>
        </w:rPr>
      </w:pPr>
    </w:p>
    <w:sectPr w:rsidR="00527CEF" w:rsidRPr="00527CEF" w:rsidSect="00B40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3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92" w:rsidRDefault="00254F92" w:rsidP="004155FB">
      <w:pPr>
        <w:spacing w:after="0" w:line="240" w:lineRule="auto"/>
      </w:pPr>
      <w:r>
        <w:separator/>
      </w:r>
    </w:p>
  </w:endnote>
  <w:endnote w:type="continuationSeparator" w:id="0">
    <w:p w:rsidR="00254F92" w:rsidRDefault="00254F92" w:rsidP="0041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C5" w:rsidRDefault="006C6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C5" w:rsidRDefault="006C66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C5" w:rsidRDefault="006C6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92" w:rsidRDefault="00254F92" w:rsidP="004155FB">
      <w:pPr>
        <w:spacing w:after="0" w:line="240" w:lineRule="auto"/>
      </w:pPr>
      <w:r>
        <w:separator/>
      </w:r>
    </w:p>
  </w:footnote>
  <w:footnote w:type="continuationSeparator" w:id="0">
    <w:p w:rsidR="00254F92" w:rsidRDefault="00254F92" w:rsidP="0041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C5" w:rsidRDefault="006C6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F6375DF988054620B47FBA7723859B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55FB" w:rsidRDefault="006C66C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Odpowiedzi - </w:t>
        </w:r>
        <w:r w:rsidR="004155FB">
          <w:rPr>
            <w:rFonts w:asciiTheme="majorHAnsi" w:eastAsiaTheme="majorEastAsia" w:hAnsiTheme="majorHAnsi" w:cstheme="majorBidi"/>
            <w:sz w:val="32"/>
            <w:szCs w:val="32"/>
          </w:rPr>
          <w:t>Planimetria</w:t>
        </w:r>
      </w:p>
    </w:sdtContent>
  </w:sdt>
  <w:p w:rsidR="004155FB" w:rsidRDefault="004155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C5" w:rsidRDefault="006C66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554E"/>
    <w:multiLevelType w:val="hybridMultilevel"/>
    <w:tmpl w:val="F4285E3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noProof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BD"/>
    <w:rsid w:val="00022AC3"/>
    <w:rsid w:val="000B7960"/>
    <w:rsid w:val="00145934"/>
    <w:rsid w:val="00174307"/>
    <w:rsid w:val="00176D3A"/>
    <w:rsid w:val="001A04D5"/>
    <w:rsid w:val="0020548A"/>
    <w:rsid w:val="00254F92"/>
    <w:rsid w:val="002808CD"/>
    <w:rsid w:val="002F4F77"/>
    <w:rsid w:val="004155FB"/>
    <w:rsid w:val="004F443A"/>
    <w:rsid w:val="004F67E6"/>
    <w:rsid w:val="00525DA6"/>
    <w:rsid w:val="00527CEF"/>
    <w:rsid w:val="00532089"/>
    <w:rsid w:val="00546848"/>
    <w:rsid w:val="005D6658"/>
    <w:rsid w:val="006C66C5"/>
    <w:rsid w:val="00795724"/>
    <w:rsid w:val="007B2916"/>
    <w:rsid w:val="00817B77"/>
    <w:rsid w:val="008B3902"/>
    <w:rsid w:val="0091468B"/>
    <w:rsid w:val="009A1590"/>
    <w:rsid w:val="009E4654"/>
    <w:rsid w:val="00AA6900"/>
    <w:rsid w:val="00AD4887"/>
    <w:rsid w:val="00B407BD"/>
    <w:rsid w:val="00B80DD8"/>
    <w:rsid w:val="00B93457"/>
    <w:rsid w:val="00BA4B73"/>
    <w:rsid w:val="00D24E31"/>
    <w:rsid w:val="00D656BC"/>
    <w:rsid w:val="00DA08CF"/>
    <w:rsid w:val="00E407CB"/>
    <w:rsid w:val="00E67F02"/>
    <w:rsid w:val="00F01C82"/>
    <w:rsid w:val="00F50080"/>
    <w:rsid w:val="00FB7339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7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7B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9345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1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5FB"/>
  </w:style>
  <w:style w:type="paragraph" w:styleId="Stopka">
    <w:name w:val="footer"/>
    <w:basedOn w:val="Normalny"/>
    <w:link w:val="StopkaZnak"/>
    <w:uiPriority w:val="99"/>
    <w:unhideWhenUsed/>
    <w:rsid w:val="0041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7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7B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9345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1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5FB"/>
  </w:style>
  <w:style w:type="paragraph" w:styleId="Stopka">
    <w:name w:val="footer"/>
    <w:basedOn w:val="Normalny"/>
    <w:link w:val="StopkaZnak"/>
    <w:uiPriority w:val="99"/>
    <w:unhideWhenUsed/>
    <w:rsid w:val="00415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375DF988054620B47FBA7723859B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461F17-7FE6-428E-B50D-FC4C970AF365}"/>
      </w:docPartPr>
      <w:docPartBody>
        <w:p w:rsidR="00D87562" w:rsidRDefault="00A67815" w:rsidP="00A67815">
          <w:pPr>
            <w:pStyle w:val="F6375DF988054620B47FBA7723859B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15"/>
    <w:rsid w:val="0052433D"/>
    <w:rsid w:val="00A67815"/>
    <w:rsid w:val="00D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7815"/>
    <w:rPr>
      <w:color w:val="808080"/>
    </w:rPr>
  </w:style>
  <w:style w:type="paragraph" w:customStyle="1" w:styleId="F6375DF988054620B47FBA7723859BCD">
    <w:name w:val="F6375DF988054620B47FBA7723859BCD"/>
    <w:rsid w:val="00A678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7815"/>
    <w:rPr>
      <w:color w:val="808080"/>
    </w:rPr>
  </w:style>
  <w:style w:type="paragraph" w:customStyle="1" w:styleId="F6375DF988054620B47FBA7723859BCD">
    <w:name w:val="F6375DF988054620B47FBA7723859BCD"/>
    <w:rsid w:val="00A67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- Planimetria</dc:title>
  <dc:creator>Beata Maciej</dc:creator>
  <cp:lastModifiedBy>Beata Maciej</cp:lastModifiedBy>
  <cp:revision>10</cp:revision>
  <dcterms:created xsi:type="dcterms:W3CDTF">2018-01-20T23:41:00Z</dcterms:created>
  <dcterms:modified xsi:type="dcterms:W3CDTF">2018-02-22T23:35:00Z</dcterms:modified>
</cp:coreProperties>
</file>