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8A" w:rsidRPr="00067A54" w:rsidRDefault="00E83F8A" w:rsidP="00E83F8A">
      <w:pPr>
        <w:spacing w:after="0"/>
        <w:rPr>
          <w:rFonts w:ascii="Roboto" w:hAnsi="Roboto"/>
          <w:b/>
          <w:sz w:val="21"/>
          <w:szCs w:val="21"/>
          <w:lang w:eastAsia="en-US"/>
        </w:rPr>
      </w:pPr>
      <w:r w:rsidRPr="00067A54">
        <w:rPr>
          <w:rFonts w:ascii="Roboto" w:hAnsi="Roboto"/>
          <w:b/>
          <w:sz w:val="21"/>
          <w:szCs w:val="21"/>
          <w:lang w:eastAsia="en-US"/>
        </w:rPr>
        <w:t xml:space="preserve">Imię i Nazwisko: </w:t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ab/>
      </w:r>
      <w:r w:rsidRPr="00067A54">
        <w:rPr>
          <w:rFonts w:ascii="Roboto" w:hAnsi="Roboto"/>
          <w:b/>
          <w:sz w:val="21"/>
          <w:szCs w:val="21"/>
          <w:lang w:eastAsia="en-US"/>
        </w:rPr>
        <w:t>Klasa:</w:t>
      </w:r>
    </w:p>
    <w:p w:rsidR="00E83F8A" w:rsidRPr="00067A54" w:rsidRDefault="00E83F8A" w:rsidP="00E83F8A">
      <w:pPr>
        <w:spacing w:after="0"/>
        <w:rPr>
          <w:rFonts w:ascii="Roboto" w:hAnsi="Roboto"/>
          <w:b/>
          <w:sz w:val="21"/>
          <w:szCs w:val="21"/>
          <w:lang w:eastAsia="en-US"/>
        </w:rPr>
      </w:pPr>
      <w:r w:rsidRPr="00067A54">
        <w:rPr>
          <w:rFonts w:ascii="Roboto" w:hAnsi="Roboto"/>
          <w:b/>
          <w:sz w:val="21"/>
          <w:szCs w:val="21"/>
          <w:lang w:eastAsia="en-US"/>
        </w:rPr>
        <w:t xml:space="preserve">Realizacja podstawy programowej z chemii w klasie 1 </w:t>
      </w:r>
    </w:p>
    <w:p w:rsidR="00E83F8A" w:rsidRPr="00067A54" w:rsidRDefault="00E83F8A" w:rsidP="00E83F8A">
      <w:pPr>
        <w:spacing w:after="0"/>
        <w:rPr>
          <w:rFonts w:ascii="Roboto" w:hAnsi="Roboto"/>
          <w:b/>
          <w:sz w:val="21"/>
          <w:szCs w:val="21"/>
          <w:lang w:eastAsia="en-US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1149"/>
        <w:gridCol w:w="7498"/>
      </w:tblGrid>
      <w:tr w:rsidR="000F08AC" w:rsidRPr="00067A54" w:rsidTr="00BF121B">
        <w:tc>
          <w:tcPr>
            <w:tcW w:w="2127" w:type="dxa"/>
          </w:tcPr>
          <w:p w:rsidR="00E83F8A" w:rsidRPr="00067A54" w:rsidRDefault="00E22715" w:rsidP="00E83F8A">
            <w:pPr>
              <w:spacing w:after="0"/>
              <w:rPr>
                <w:b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Temat w podręczniku</w:t>
            </w:r>
          </w:p>
        </w:tc>
        <w:tc>
          <w:tcPr>
            <w:tcW w:w="1134" w:type="dxa"/>
          </w:tcPr>
          <w:p w:rsidR="00E83F8A" w:rsidRPr="00067A54" w:rsidRDefault="00E22715" w:rsidP="00E83F8A">
            <w:pPr>
              <w:spacing w:after="0"/>
              <w:rPr>
                <w:rFonts w:ascii="Roboto" w:hAnsi="Roboto"/>
                <w:i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Realizacja</w:t>
            </w:r>
          </w:p>
        </w:tc>
        <w:tc>
          <w:tcPr>
            <w:tcW w:w="7513" w:type="dxa"/>
          </w:tcPr>
          <w:p w:rsidR="00E83F8A" w:rsidRPr="00067A54" w:rsidRDefault="00C3179A" w:rsidP="00E83F8A">
            <w:pPr>
              <w:spacing w:after="0"/>
              <w:rPr>
                <w:b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Kryteria sukcesu</w:t>
            </w:r>
          </w:p>
        </w:tc>
      </w:tr>
      <w:tr w:rsidR="000F08AC" w:rsidRPr="00067A54" w:rsidTr="00BF121B">
        <w:tc>
          <w:tcPr>
            <w:tcW w:w="2127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Zasady bezpiecznej pracy na lekcjach chemii</w:t>
            </w:r>
          </w:p>
        </w:tc>
        <w:tc>
          <w:tcPr>
            <w:tcW w:w="1134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nazywam wybrane szkło i sprzęt laboratoryjny oraz określam ich przeznaczenie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znam i stosuję zasady BHP obowiązujące w pracowni chemicznej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nazywam piktogramy i wyjaśniam ich znaczenie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wyjaśniam, jak przeprowadzić doświadczenie chemiczne metodą naukową: określam problem badawczy, proponuję i weryfikuję hipotezę na przykładzie doświadczenia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Wykrywanie obecności tlenku węgla(IV)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1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znam wymagania i sposób oceniania stosowane przez nauczyciela</w:t>
            </w:r>
          </w:p>
        </w:tc>
      </w:tr>
      <w:tr w:rsidR="000F08AC" w:rsidRPr="00067A54" w:rsidTr="00BF121B">
        <w:tc>
          <w:tcPr>
            <w:tcW w:w="10774" w:type="dxa"/>
            <w:gridSpan w:val="3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Budowa atomu. Układ okresowy pierwiastków chemicznych</w:t>
            </w:r>
          </w:p>
        </w:tc>
      </w:tr>
      <w:tr w:rsidR="000F08AC" w:rsidRPr="00067A54" w:rsidTr="00BF121B">
        <w:tc>
          <w:tcPr>
            <w:tcW w:w="2127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Budowa atomu</w:t>
            </w:r>
          </w:p>
        </w:tc>
        <w:tc>
          <w:tcPr>
            <w:tcW w:w="1134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0F08AC" w:rsidRPr="00067A54" w:rsidRDefault="000F08AC" w:rsidP="000F08AC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wymieniam i charakteryzuję podstawowe cząstki wchodzące w skład atomu</w:t>
            </w:r>
          </w:p>
          <w:p w:rsidR="000F08AC" w:rsidRPr="00067A54" w:rsidRDefault="000F08AC" w:rsidP="000F08AC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 xml:space="preserve">wyjaśniam pojęcia: </w:t>
            </w:r>
            <w:r w:rsidRPr="00067A54">
              <w:rPr>
                <w:i/>
                <w:sz w:val="21"/>
                <w:szCs w:val="21"/>
              </w:rPr>
              <w:t>nukleony</w:t>
            </w:r>
            <w:r w:rsidRPr="00067A54">
              <w:rPr>
                <w:sz w:val="21"/>
                <w:szCs w:val="21"/>
              </w:rPr>
              <w:t xml:space="preserve">, </w:t>
            </w:r>
            <w:r w:rsidRPr="00067A54">
              <w:rPr>
                <w:i/>
                <w:sz w:val="21"/>
                <w:szCs w:val="21"/>
              </w:rPr>
              <w:t>liczba atomowa</w:t>
            </w:r>
            <w:r w:rsidRPr="00067A54">
              <w:rPr>
                <w:sz w:val="21"/>
                <w:szCs w:val="21"/>
              </w:rPr>
              <w:t xml:space="preserve">, </w:t>
            </w:r>
            <w:r w:rsidRPr="00067A54">
              <w:rPr>
                <w:i/>
                <w:sz w:val="21"/>
                <w:szCs w:val="21"/>
              </w:rPr>
              <w:t>liczba masowa</w:t>
            </w:r>
            <w:r w:rsidRPr="00067A54">
              <w:rPr>
                <w:sz w:val="21"/>
                <w:szCs w:val="21"/>
              </w:rPr>
              <w:t xml:space="preserve">, </w:t>
            </w:r>
            <w:r w:rsidRPr="00067A54">
              <w:rPr>
                <w:i/>
                <w:sz w:val="21"/>
                <w:szCs w:val="21"/>
              </w:rPr>
              <w:t>masa atomowa</w:t>
            </w:r>
            <w:r w:rsidRPr="00067A54">
              <w:rPr>
                <w:sz w:val="21"/>
                <w:szCs w:val="21"/>
              </w:rPr>
              <w:t xml:space="preserve">, </w:t>
            </w:r>
            <w:r w:rsidRPr="00067A54">
              <w:rPr>
                <w:i/>
                <w:sz w:val="21"/>
                <w:szCs w:val="21"/>
              </w:rPr>
              <w:t>izotop</w:t>
            </w:r>
          </w:p>
          <w:p w:rsidR="000F08AC" w:rsidRPr="00067A54" w:rsidRDefault="000F08AC" w:rsidP="000F08AC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omawiam ewolucję poglądów dotyczących budowy materii</w:t>
            </w:r>
          </w:p>
          <w:p w:rsidR="000F08AC" w:rsidRPr="00067A54" w:rsidRDefault="000F08AC" w:rsidP="000F08AC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 xml:space="preserve">obliczam liczbę protonów, neutronów i elektronów w atomach pierwiastków chemicznych do </w:t>
            </w:r>
            <w:r w:rsidRPr="00067A54">
              <w:rPr>
                <w:i/>
                <w:sz w:val="21"/>
                <w:szCs w:val="21"/>
              </w:rPr>
              <w:t>Z</w:t>
            </w:r>
            <w:r w:rsidRPr="00067A54">
              <w:rPr>
                <w:sz w:val="21"/>
                <w:szCs w:val="21"/>
              </w:rPr>
              <w:t xml:space="preserve"> = 20</w:t>
            </w:r>
          </w:p>
          <w:p w:rsidR="000F08AC" w:rsidRPr="00067A54" w:rsidRDefault="000F08AC" w:rsidP="000F08AC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wyjaśniam, dlaczego masa atomowa nie jest liczbą całkowitą</w:t>
            </w:r>
          </w:p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 xml:space="preserve">      </w:t>
            </w:r>
            <w:r w:rsidRPr="00067A54">
              <w:rPr>
                <w:sz w:val="21"/>
                <w:szCs w:val="21"/>
              </w:rPr>
              <w:t>wyjaśniam budowę trzech izotopów wodoru</w:t>
            </w:r>
          </w:p>
        </w:tc>
      </w:tr>
      <w:tr w:rsidR="000F08AC" w:rsidRPr="00067A54" w:rsidTr="00BF121B">
        <w:tc>
          <w:tcPr>
            <w:tcW w:w="2127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Konfiguracja elektronowa atomów</w:t>
            </w:r>
          </w:p>
        </w:tc>
        <w:tc>
          <w:tcPr>
            <w:tcW w:w="1134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0F08AC" w:rsidRPr="00067A54" w:rsidRDefault="000F08AC" w:rsidP="000F08AC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 xml:space="preserve">wyjaśniam pojęcia: </w:t>
            </w:r>
            <w:r w:rsidRPr="00067A54">
              <w:rPr>
                <w:i/>
                <w:sz w:val="21"/>
                <w:szCs w:val="21"/>
              </w:rPr>
              <w:t>rdzeń atomowy</w:t>
            </w:r>
            <w:r w:rsidRPr="00067A54">
              <w:rPr>
                <w:sz w:val="21"/>
                <w:szCs w:val="21"/>
              </w:rPr>
              <w:t xml:space="preserve">, </w:t>
            </w:r>
            <w:r w:rsidRPr="00067A54">
              <w:rPr>
                <w:i/>
                <w:sz w:val="21"/>
                <w:szCs w:val="21"/>
              </w:rPr>
              <w:t>elektrony walencyjne</w:t>
            </w:r>
            <w:r w:rsidRPr="00067A54">
              <w:rPr>
                <w:sz w:val="21"/>
                <w:szCs w:val="21"/>
              </w:rPr>
              <w:t xml:space="preserve">, </w:t>
            </w:r>
            <w:r w:rsidRPr="00067A54">
              <w:rPr>
                <w:i/>
                <w:sz w:val="21"/>
                <w:szCs w:val="21"/>
              </w:rPr>
              <w:t>powłoka</w:t>
            </w:r>
            <w:r w:rsidRPr="00067A54">
              <w:rPr>
                <w:sz w:val="21"/>
                <w:szCs w:val="21"/>
              </w:rPr>
              <w:t xml:space="preserve">, </w:t>
            </w:r>
            <w:proofErr w:type="spellStart"/>
            <w:r w:rsidRPr="00067A54">
              <w:rPr>
                <w:i/>
                <w:sz w:val="21"/>
                <w:szCs w:val="21"/>
              </w:rPr>
              <w:t>podpowłoka</w:t>
            </w:r>
            <w:proofErr w:type="spellEnd"/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zapisuję powłokową konfigurację elektronową (w powłokach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K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L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M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) atomu pierwiastka chemicznego do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Z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=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20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zapisuję pełną podpowłokową konfigurację elektronową atomu pierwiastka chemicznego do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Z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=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20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zapisuję skróconą konfigurację elektronową atomu pierwiastka chemicznego do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Z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=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20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ustalam liczbę elektronów walencyjnych w atomie i jonie pierwiastka chemicznego do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Z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=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20</w:t>
            </w:r>
          </w:p>
          <w:p w:rsidR="000F08AC" w:rsidRPr="00067A54" w:rsidRDefault="000F08AC" w:rsidP="000F08AC">
            <w:pPr>
              <w:pStyle w:val="TableContents"/>
              <w:widowControl/>
              <w:numPr>
                <w:ilvl w:val="0"/>
                <w:numId w:val="3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zapisuję powłokowe i podpowłokowe konfiguracje elektronowe dla jonów do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Z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=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20</w:t>
            </w:r>
          </w:p>
        </w:tc>
      </w:tr>
      <w:tr w:rsidR="000F08AC" w:rsidRPr="00067A54" w:rsidTr="00BF121B">
        <w:tc>
          <w:tcPr>
            <w:tcW w:w="2127" w:type="dxa"/>
          </w:tcPr>
          <w:p w:rsidR="000F08AC" w:rsidRPr="00067A54" w:rsidRDefault="002F592F" w:rsidP="000F08AC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Budowa atomu a położenie pierwiastka chemicznego w układzie okresowym</w:t>
            </w:r>
          </w:p>
        </w:tc>
        <w:tc>
          <w:tcPr>
            <w:tcW w:w="1134" w:type="dxa"/>
          </w:tcPr>
          <w:p w:rsidR="000F08AC" w:rsidRPr="00067A54" w:rsidRDefault="000F08AC" w:rsidP="000F08AC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 zasadę uporządkowania pierwiastków chemicznych w układzie okresowym</w:t>
            </w:r>
          </w:p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porównuję właściwości pierwiastków chemicznych należących do tej samej grupy układu okresowego</w:t>
            </w:r>
          </w:p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porównuję właściwości pierwiastków chemicznych należących do tego samego okresu</w:t>
            </w:r>
          </w:p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wyjaśniam, czym są bloki konfiguracyjne 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>s, p</w:t>
            </w:r>
          </w:p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konfigurację elektronową atomu pierwiastka chemicznego na podstawie jego położenia w układzie okresowym</w:t>
            </w:r>
          </w:p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położenie pierwiastka chemicznego w układzie okresowym na podstawie konfiguracji elektronowej jego atomu na przykładzie fosforu i potasu</w:t>
            </w:r>
          </w:p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skrócony zapis podpowłokowej konfiguracji elektronowej na podstawie położenia pierwiastka chemicznego w układzie okresowym</w:t>
            </w:r>
          </w:p>
          <w:p w:rsidR="002F592F" w:rsidRPr="00067A54" w:rsidRDefault="002F592F" w:rsidP="002F592F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porównuję promienie atomowe pierwiastków chemicznych należących do tej samej grupy oraz tego samego okresu</w:t>
            </w:r>
          </w:p>
          <w:p w:rsidR="000F08AC" w:rsidRPr="00067A54" w:rsidRDefault="002F592F" w:rsidP="000F08AC">
            <w:pPr>
              <w:pStyle w:val="TableContents"/>
              <w:widowControl/>
              <w:numPr>
                <w:ilvl w:val="0"/>
                <w:numId w:val="4"/>
              </w:numPr>
              <w:suppressLineNumbers w:val="0"/>
              <w:suppressAutoHyphens w:val="0"/>
              <w:spacing w:after="0"/>
              <w:ind w:left="357" w:hanging="357"/>
              <w:textAlignment w:val="auto"/>
              <w:rPr>
                <w:rFonts w:cs="Times New Roman"/>
                <w:b/>
                <w:b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wyjaśniam, jak się zmienia energia jonizacji pierwiastków chemicznych należących do tej samej grupy i tego samego okresu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Wiązania kowalencyjne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>elektroujemność</w:t>
            </w:r>
            <w:r w:rsidRPr="00067A54">
              <w:rPr>
                <w:rFonts w:cs="Times New Roman"/>
                <w:iCs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>akceptor</w:t>
            </w:r>
            <w:r w:rsidRPr="00067A54">
              <w:rPr>
                <w:rFonts w:cs="Times New Roman"/>
                <w:iCs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>donor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porównuję wartości elektroujemności różnych atomów w zależności od ich położenia w układzie okresowym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i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>dublet elektronowy</w:t>
            </w:r>
            <w:r w:rsidRPr="00067A54">
              <w:rPr>
                <w:rFonts w:cs="Times New Roman"/>
                <w:iCs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>oktet elektronowy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wyjaśniam, w jaki sposób tworzy się wiązanie kowalencyjne niespolaryzowane,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lastRenderedPageBreak/>
              <w:t>na przykładzie dwu- i wieloatomowych atomowych cząsteczek pierwiastków (N</w:t>
            </w:r>
            <w:r w:rsidRPr="00067A54">
              <w:rPr>
                <w:rFonts w:cs="Times New Roman"/>
                <w:sz w:val="21"/>
                <w:szCs w:val="21"/>
                <w:vertAlign w:val="subscript"/>
                <w:lang w:val="pl-PL"/>
              </w:rPr>
              <w:t>2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, Cl</w:t>
            </w:r>
            <w:r w:rsidRPr="00067A54">
              <w:rPr>
                <w:rFonts w:cs="Times New Roman"/>
                <w:sz w:val="21"/>
                <w:szCs w:val="21"/>
                <w:vertAlign w:val="subscript"/>
                <w:lang w:val="pl-PL"/>
              </w:rPr>
              <w:t>2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,</w:t>
            </w:r>
            <w:r w:rsidRPr="00067A54">
              <w:rPr>
                <w:rFonts w:cs="Times New Roman"/>
                <w:sz w:val="21"/>
                <w:szCs w:val="21"/>
              </w:rPr>
              <w:t xml:space="preserve"> </w:t>
            </w:r>
            <w:r w:rsidRPr="00067A54">
              <w:rPr>
                <w:rStyle w:val="fontstyle01"/>
                <w:sz w:val="21"/>
                <w:szCs w:val="21"/>
              </w:rPr>
              <w:t>H</w:t>
            </w:r>
            <w:r w:rsidRPr="00067A54">
              <w:rPr>
                <w:rStyle w:val="fontstyle01"/>
                <w:sz w:val="21"/>
                <w:szCs w:val="21"/>
                <w:vertAlign w:val="subscript"/>
              </w:rPr>
              <w:t>2</w:t>
            </w:r>
            <w:r w:rsidRPr="00067A54">
              <w:rPr>
                <w:rStyle w:val="fontstyle01"/>
                <w:sz w:val="21"/>
                <w:szCs w:val="21"/>
              </w:rPr>
              <w:t>, O</w:t>
            </w:r>
            <w:r w:rsidRPr="00067A54">
              <w:rPr>
                <w:rStyle w:val="fontstyle01"/>
                <w:sz w:val="21"/>
                <w:szCs w:val="21"/>
                <w:vertAlign w:val="subscript"/>
              </w:rPr>
              <w:t>2</w:t>
            </w:r>
            <w:r w:rsidRPr="00067A54">
              <w:rPr>
                <w:rStyle w:val="fontstyle01"/>
                <w:sz w:val="21"/>
                <w:szCs w:val="21"/>
              </w:rPr>
              <w:t>, P</w:t>
            </w:r>
            <w:r w:rsidRPr="00067A54">
              <w:rPr>
                <w:rStyle w:val="fontstyle01"/>
                <w:sz w:val="21"/>
                <w:szCs w:val="21"/>
                <w:vertAlign w:val="subscript"/>
              </w:rPr>
              <w:t>4</w:t>
            </w:r>
            <w:r w:rsidRPr="00067A54">
              <w:rPr>
                <w:rStyle w:val="fontstyle01"/>
                <w:sz w:val="21"/>
                <w:szCs w:val="21"/>
              </w:rPr>
              <w:t>, S</w:t>
            </w:r>
            <w:r w:rsidRPr="00067A54">
              <w:rPr>
                <w:rStyle w:val="fontstyle01"/>
                <w:sz w:val="21"/>
                <w:szCs w:val="21"/>
                <w:vertAlign w:val="subscript"/>
              </w:rPr>
              <w:t>8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), i zapisuję wzory elektronowe (kropkowy i kreskowy) tych cząsteczek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wyjaśniam, w jaki sposób tworzy się wiązanie kowalencyjne spolaryzowane, na przykładzie cząsteczek HCl, H</w:t>
            </w:r>
            <w:r w:rsidRPr="00067A54">
              <w:rPr>
                <w:rFonts w:cs="Times New Roman"/>
                <w:sz w:val="21"/>
                <w:szCs w:val="21"/>
                <w:vertAlign w:val="subscript"/>
                <w:lang w:val="pl-PL"/>
              </w:rPr>
              <w:t>2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O, CO</w:t>
            </w:r>
            <w:r w:rsidRPr="00067A54">
              <w:rPr>
                <w:rFonts w:cs="Times New Roman"/>
                <w:sz w:val="21"/>
                <w:szCs w:val="21"/>
                <w:vertAlign w:val="subscript"/>
                <w:lang w:val="pl-PL"/>
              </w:rPr>
              <w:t>2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, i zapisuję wzory elektronowe (kropkowy i kreskowy) tych cząsteczek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wskazuję wiążące i wolne pary elektronowe w cząsteczkach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przykłady cząsteczek polarnych (dipole) i niepolarnych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omawiam warunki i sposób tworzenia wiązania koordynacyjnego na przykładzie cząsteczki CO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5"/>
              </w:numPr>
              <w:spacing w:after="0"/>
              <w:ind w:left="357" w:hanging="357"/>
              <w:rPr>
                <w:rFonts w:cs="Times New Roman"/>
                <w:b/>
                <w:b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wskazuję wśród podanych substancji te, w których występuje wiązanie kowalencyjne niespolaryzowane i kowalencyjne spolaryzowane (kryształy cząsteczkowe i kowalencyjne)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lastRenderedPageBreak/>
              <w:t>Wiązanie jonowe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numPr>
                <w:ilvl w:val="0"/>
                <w:numId w:val="6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j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>on</w:t>
            </w:r>
            <w:r w:rsidRPr="00067A54">
              <w:rPr>
                <w:rFonts w:cs="Times New Roman"/>
                <w:b/>
                <w:i/>
                <w:iCs/>
                <w:sz w:val="21"/>
                <w:szCs w:val="21"/>
                <w:lang w:val="pl-PL"/>
              </w:rPr>
              <w:t>,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 xml:space="preserve"> kation</w:t>
            </w:r>
            <w:r w:rsidRPr="00067A54">
              <w:rPr>
                <w:rFonts w:cs="Times New Roman"/>
                <w:iCs/>
                <w:sz w:val="21"/>
                <w:szCs w:val="21"/>
                <w:lang w:val="pl-PL"/>
              </w:rPr>
              <w:t>,</w:t>
            </w:r>
            <w:r w:rsidRPr="00067A54">
              <w:rPr>
                <w:rFonts w:cs="Times New Roman"/>
                <w:i/>
                <w:iCs/>
                <w:sz w:val="21"/>
                <w:szCs w:val="21"/>
                <w:lang w:val="pl-PL"/>
              </w:rPr>
              <w:t xml:space="preserve"> anion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6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wyjaśniam, w jaki sposób powstają kationy i aniony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6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wyjaśniam, w jaki sposób tworzy się wiązanie jonowe, na przykładzie Na</w:t>
            </w:r>
            <w:r w:rsidRPr="00067A54">
              <w:rPr>
                <w:rFonts w:cs="Times New Roman"/>
                <w:sz w:val="21"/>
                <w:szCs w:val="21"/>
                <w:vertAlign w:val="subscript"/>
                <w:lang w:val="pl-PL"/>
              </w:rPr>
              <w:t>2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O i NaCl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6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wskazuję wśród podanych substancji te, w których występuje wiązanie jonowe (związki jonowe, kryształy jonowe)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Wiązanie metaliczne i oddziaływania międzycząsteczkowe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wyjaśniam, w jaki i sposób tworzy się wiązanie metaliczne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wskazuję wśród podanych substancji te, w których występuje wiązanie metaliczne</w:t>
            </w:r>
          </w:p>
          <w:p w:rsidR="002F592F" w:rsidRPr="00067A54" w:rsidRDefault="002F592F" w:rsidP="002F592F">
            <w:pPr>
              <w:pStyle w:val="TableContents"/>
              <w:spacing w:after="0"/>
              <w:rPr>
                <w:rFonts w:cs="Times New Roman"/>
                <w:sz w:val="21"/>
                <w:szCs w:val="21"/>
                <w:lang w:val="pl-PL"/>
              </w:rPr>
            </w:pP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właściwości (przewodnictwo prądu elektrycznego i ciepła, kowalność i ciągliwość) metali i ich stopów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wymieniam rodzaje oddziaływań międzycząsteczkowych (sił van der </w:t>
            </w:r>
            <w:proofErr w:type="spellStart"/>
            <w:r w:rsidRPr="00067A54">
              <w:rPr>
                <w:rFonts w:cs="Times New Roman"/>
                <w:sz w:val="21"/>
                <w:szCs w:val="21"/>
                <w:lang w:val="pl-PL"/>
              </w:rPr>
              <w:t>Waalsa</w:t>
            </w:r>
            <w:proofErr w:type="spellEnd"/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 i wiązań wodorowych)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pojęcie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 xml:space="preserve">siły van der </w:t>
            </w:r>
            <w:proofErr w:type="spellStart"/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Waalsa</w:t>
            </w:r>
            <w:proofErr w:type="spellEnd"/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 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omawiam warunki i sposób tworzenia się wiązania wodorowego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przykłady cząsteczek, które mogą tworzyć wiązania wodorowe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7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 wpływ obecności wiązania wodorowego na właściwości substancji na przykładzie wody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Wpływ rodzaju wiązania chemicznego na właściwości substancji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 zależność między różnicą elektroujemności pierwiastków tworzących substancję a typem wiązania chemicznego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rodzaj wiązania chemicznego na podstawie różnicy elektroujemności pierwiastków chemicznych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przykłady klasyfikacji wiązań chemicznych (pojedyncze, wielokrotne, podwójne,</w:t>
            </w:r>
            <w:r w:rsidRPr="00067A54">
              <w:rPr>
                <w:sz w:val="21"/>
                <w:szCs w:val="21"/>
              </w:rPr>
              <w:t xml:space="preserve">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potrójne, typu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sym w:font="Symbol" w:char="F073"/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typu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sym w:font="Symbol" w:char="F070"/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)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wiązanie typu σ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wiązanie typu π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opisuję wiązania typu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σ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 i typu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π</w:t>
            </w:r>
            <w:r w:rsidRPr="00067A54">
              <w:rPr>
                <w:rFonts w:cs="Times New Roman"/>
                <w:iCs/>
                <w:sz w:val="21"/>
                <w:szCs w:val="21"/>
                <w:lang w:val="pl-PL"/>
              </w:rPr>
              <w:t xml:space="preserve"> jako rodzaje wiązań kowalencyjnych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czynniki decydujące o sile wiązania chemicznego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przykłady substancji o wiązaniach jonowych i opisuję ich właściwości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przykłady substancji o wiązaniach kowalencyjnych i opisuję ich właściwości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przykłady substancji o wiązaniach metalicznych i opisuję ich właściwości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 wpływ rodzaju wiązania chemicznego na właściwości substancji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8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porównuję właściwości fizyczne substancji tworzących kryształy jonowe, kowalencyjne, molekularne oraz metaliczne</w:t>
            </w:r>
          </w:p>
        </w:tc>
        <w:bookmarkStart w:id="0" w:name="_GoBack"/>
        <w:bookmarkEnd w:id="0"/>
      </w:tr>
      <w:tr w:rsidR="002F592F" w:rsidRPr="00067A54" w:rsidTr="00BF121B">
        <w:tc>
          <w:tcPr>
            <w:tcW w:w="10774" w:type="dxa"/>
            <w:gridSpan w:val="3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Systematyka związków nieorganicznych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Tlenki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tlenki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amfoteryczność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iCs/>
                <w:sz w:val="21"/>
                <w:szCs w:val="21"/>
                <w:lang w:val="pl-PL"/>
              </w:rPr>
              <w:t>podaję zasady tworzenia nazw tlenków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wzory sumaryczne tlenków na podstawie ich nazw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nazwy tlenków na podstawie ich wzorów sumarycznych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sposoby otrzymywania tlenków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równania reakcji otrzymywania tlenków różnymi sposobami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lastRenderedPageBreak/>
              <w:t>podaję kryteria podziału tlenków ze względu na rodzaj pierwiastka chemicznego, stan skupienia oraz charakter chemiczny tlenku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dokonuję podziału tlenków na tlenki: kwasowe, zasadowe, amfoteryczne lub obojętne, ze względu na ich właściwości chemiczne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projektuję doświadczenia chemiczne umożliwiające określenie charakteru chemicznego tlenków</w:t>
            </w:r>
            <w:r w:rsidRPr="00067A54">
              <w:rPr>
                <w:rFonts w:cs="Times New Roman"/>
                <w:b/>
                <w:sz w:val="21"/>
                <w:szCs w:val="21"/>
                <w:lang w:val="pl-PL"/>
              </w:rPr>
              <w:t xml:space="preserve"> </w:t>
            </w:r>
            <w:r w:rsidRPr="00067A54">
              <w:rPr>
                <w:rFonts w:cs="Times New Roman"/>
                <w:bCs/>
                <w:sz w:val="21"/>
                <w:szCs w:val="21"/>
                <w:lang w:val="pl-PL"/>
              </w:rPr>
              <w:t>poprzez badanie działania wody na tlenki metali i niemetali oraz badanie działania zasad i kwasów na tlenki metali i niemetali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właściwości odmian tlenku krzemu(IV) i podaję ich zastosowania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9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proces produkcji szkła, jego rodzaje, właściwości i zastosowania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lastRenderedPageBreak/>
              <w:t>Związki pierwiastków chemicznych z wodorem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 budowę wodorków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wzory sumaryczne wodorków na podstawie ich nazw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iCs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nazwy wodorków na podstawie ich wzorów sumarycznych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równania reakcji otrzymywania wodorków różnymi sposobami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kryteria podziału wodorków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klasyfikuję wodorki ze względu na ich charakter chemiczny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projektuję doświadczenia chemiczne umożliwiające określenie charakteru chemicznego związków pierwiastków chemicznych z wodorem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równania reakcji chemicznych potwierdzających charakter chemiczny wodorków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0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właściwości i zastosowania związków pierwiastków chemicznych z wodorem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2F592F" w:rsidP="002F592F">
            <w:pPr>
              <w:spacing w:after="0"/>
              <w:rPr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Wodorotlenki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wodorotlenki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,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 xml:space="preserve"> higroskopijność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,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 xml:space="preserve"> zasady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wzory sumaryczne wodorotlenków na podstawie ich nazw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nazwy wodorotlenków na podstawie ich wzorów sumarycznych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sposoby otrzymywania wodorotlenków w reakcjach metali aktywnych w wodą, tlenków metali aktywnych z wodą oraz wodorków metali z wodą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równania reakcji otrzymywania wodorotlenków różnymi sposobami (metal aktywny + woda, tlenek metalu aktywnego + woda, wodorek metalu + woda)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projektuję doświadczenia chemiczne umożliwiające otrzymanie wodorotlenków różnymi sposobami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właściwości fizyczne i chemiczne wodorotlenków i zasad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równania reakcji wodorotlenków zasadowych i amfoterycznych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określam barwę wskaźników w roztworach zasad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dokonuję podziału wodorotlenków, stosując różne kryteria 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właściwości wodorotlenków amfoterycznych</w:t>
            </w:r>
          </w:p>
          <w:p w:rsidR="002F592F" w:rsidRPr="00067A54" w:rsidRDefault="002F592F" w:rsidP="002F592F">
            <w:pPr>
              <w:pStyle w:val="TableContents"/>
              <w:numPr>
                <w:ilvl w:val="0"/>
                <w:numId w:val="11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zastosowania wybranych wodorotlenków</w:t>
            </w:r>
          </w:p>
        </w:tc>
      </w:tr>
      <w:tr w:rsidR="002F592F" w:rsidRPr="00067A54" w:rsidTr="00BF121B">
        <w:tc>
          <w:tcPr>
            <w:tcW w:w="2127" w:type="dxa"/>
          </w:tcPr>
          <w:p w:rsidR="002F592F" w:rsidRPr="00067A54" w:rsidRDefault="00C07CD0" w:rsidP="002F592F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Kwasy</w:t>
            </w:r>
          </w:p>
        </w:tc>
        <w:tc>
          <w:tcPr>
            <w:tcW w:w="1134" w:type="dxa"/>
          </w:tcPr>
          <w:p w:rsidR="002F592F" w:rsidRPr="00067A54" w:rsidRDefault="002F592F" w:rsidP="002F592F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kwasy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reszta kwasowa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,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 xml:space="preserve"> moc kwasu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ustalam wzory sumaryczne kwasów na podstawie ich nazw 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nazwy kwasów na podstawie ich wzorów sumarycznych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dokonuję podziału kwasów, stosując różne kryteria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sposoby otrzymywania kwasów tlenowych i beztlenowych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równania reakcji otrzymywania kwasów różnymi sposobami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projektuję doświadczenia chemiczne, w wyniku których można otrzymać kwasy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projektuję doświadczenia chemiczne, w wyniku których można zbadać właściwości chemiczne kwasów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właściwości fizyczne i chemiczne kwasów beztlenowych i tlenowych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określam barwę wskaźników w roztworach kwasów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określam tendencje zmian mocy kwasów beztlenowych w grupie i w okresie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określam tendencje zmian mocy kwasów tlenowych tego samego pierwiastka chemicznego, w których wykazuje on różną wartościowość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właściwości i zastosowania wybranych kwasów</w:t>
            </w:r>
          </w:p>
          <w:p w:rsidR="002F592F" w:rsidRPr="00067A54" w:rsidRDefault="00C07CD0" w:rsidP="00C07CD0">
            <w:pPr>
              <w:pStyle w:val="TableContents"/>
              <w:numPr>
                <w:ilvl w:val="0"/>
                <w:numId w:val="12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informacje na temat składników zawartych w napojach typu cola w aspekcie ich działania na organizm</w:t>
            </w:r>
          </w:p>
        </w:tc>
      </w:tr>
      <w:tr w:rsidR="00C07CD0" w:rsidRPr="00067A54" w:rsidTr="00BF121B">
        <w:tc>
          <w:tcPr>
            <w:tcW w:w="2127" w:type="dxa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lastRenderedPageBreak/>
              <w:t>Sole</w:t>
            </w:r>
          </w:p>
        </w:tc>
        <w:tc>
          <w:tcPr>
            <w:tcW w:w="1134" w:type="dxa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sole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wodorosole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proofErr w:type="spellStart"/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hydroksosole</w:t>
            </w:r>
            <w:proofErr w:type="spellEnd"/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twardość wody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ustalam nazwy soli, wodorosoli i </w:t>
            </w:r>
            <w:proofErr w:type="spellStart"/>
            <w:r w:rsidRPr="00067A54">
              <w:rPr>
                <w:rFonts w:cs="Times New Roman"/>
                <w:sz w:val="21"/>
                <w:szCs w:val="21"/>
                <w:lang w:val="pl-PL"/>
              </w:rPr>
              <w:t>hydroksosoli</w:t>
            </w:r>
            <w:proofErr w:type="spellEnd"/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 na podstawie ich wzorów sumarycznych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wzory sumaryczne soli obojętnych, wodorosoli i </w:t>
            </w:r>
            <w:proofErr w:type="spellStart"/>
            <w:r w:rsidRPr="00067A54">
              <w:rPr>
                <w:rFonts w:cs="Times New Roman"/>
                <w:sz w:val="21"/>
                <w:szCs w:val="21"/>
                <w:lang w:val="pl-PL"/>
              </w:rPr>
              <w:t>hydroksosoli</w:t>
            </w:r>
            <w:proofErr w:type="spellEnd"/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 na podstawie ich nazw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dokonuję podziału soli, stosując różne kryteria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sposoby otrzymywania soli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projektuję doświadczenia, w wyniku których można otrzymać sole różnymi sposobami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zapisuję równania reakcji otrzymywania soli różnymi sposobami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wymieniam właściwości fizyczne i chemiczne soli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zastosowania wybranych soli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projektuję doświadczenia chemiczne umożliwiające wykrycie węglanu wapnia (skały wapienne)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właściwości i zastosowania skał wapiennych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proces przetwarzania skał wapiennych (rozkład termiczny wapieni) i zapisuję odpowiednie równania reakcji chemicznych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zastosowania skał wapiennych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wyjaśniam, na czym polega proces twardnienia zaprawy murarskiej, zapisuję odpowiednie równania reakcji chemicznych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wyjaśniam, na czym polega zjawisko krasowe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przedstawiam różne sposoby usuwania twardości wody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3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omawiam rolę składników zawartych w wodzie mineralnej w aspekcie ich działania na organizm</w:t>
            </w:r>
          </w:p>
        </w:tc>
      </w:tr>
      <w:tr w:rsidR="00C07CD0" w:rsidRPr="00067A54" w:rsidTr="00BF121B">
        <w:tc>
          <w:tcPr>
            <w:tcW w:w="2127" w:type="dxa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Hydraty</w:t>
            </w:r>
          </w:p>
        </w:tc>
        <w:tc>
          <w:tcPr>
            <w:tcW w:w="1134" w:type="dxa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hydraty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woda krystalizacyjna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sól uwodniona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właściwości higroskopijne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nazwy hydratów na podstawie ich wzorów sumarycznych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ustalam wzory sumaryczne hydratów na podstawie ich nazw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podaję nazwy mineralogiczne hydratów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omawiam zachowanie hydratów podczas ogrzewania 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różnice we właściwościach hydratów i substancji bezwodnych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opisuję właściwości i zastosowania gipsu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4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omawiam proces twardnienia zaprawy gipsowej i zapisuję odpowiednie </w:t>
            </w:r>
            <w:r w:rsidRPr="00067A54">
              <w:rPr>
                <w:sz w:val="21"/>
                <w:szCs w:val="21"/>
              </w:rPr>
              <w:t xml:space="preserve">     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>równania reakcji chemicznych</w:t>
            </w:r>
          </w:p>
        </w:tc>
      </w:tr>
      <w:tr w:rsidR="00C07CD0" w:rsidRPr="00067A54" w:rsidTr="00BF121B">
        <w:tc>
          <w:tcPr>
            <w:tcW w:w="10774" w:type="dxa"/>
            <w:gridSpan w:val="3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b/>
                <w:sz w:val="21"/>
                <w:szCs w:val="21"/>
              </w:rPr>
              <w:t>Stechiometria</w:t>
            </w:r>
          </w:p>
        </w:tc>
      </w:tr>
      <w:tr w:rsidR="00C07CD0" w:rsidRPr="00067A54" w:rsidTr="00BF121B">
        <w:tc>
          <w:tcPr>
            <w:tcW w:w="2127" w:type="dxa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Mol i liczba Avogadra</w:t>
            </w:r>
          </w:p>
        </w:tc>
        <w:tc>
          <w:tcPr>
            <w:tcW w:w="1134" w:type="dxa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C07CD0" w:rsidRPr="00067A54" w:rsidRDefault="00C07CD0" w:rsidP="00C07CD0">
            <w:pPr>
              <w:pStyle w:val="TableContents"/>
              <w:numPr>
                <w:ilvl w:val="0"/>
                <w:numId w:val="1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iCs/>
                <w:sz w:val="21"/>
                <w:szCs w:val="21"/>
                <w:lang w:val="pl-PL"/>
              </w:rPr>
              <w:t>wyjaśniam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 pojęcia: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 xml:space="preserve"> mol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liczba Avogadra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obliczam liczbę cząsteczek związku chemicznego w próbce o podanej liczbie moli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obliczam liczbę moli pierwiastka chemicznego w próbce o podanej liczbie atomów</w:t>
            </w:r>
          </w:p>
          <w:p w:rsidR="00C07CD0" w:rsidRPr="00067A54" w:rsidRDefault="00C07CD0" w:rsidP="00C07CD0">
            <w:pPr>
              <w:pStyle w:val="TableContents"/>
              <w:numPr>
                <w:ilvl w:val="0"/>
                <w:numId w:val="15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obliczam liczbę atomów pierwiastka chemicznego w próbkach niemetalu i metalu o znanej masie, stosując zapis wykładniczy</w:t>
            </w:r>
          </w:p>
        </w:tc>
      </w:tr>
      <w:tr w:rsidR="00C07CD0" w:rsidRPr="00067A54" w:rsidTr="00BF121B">
        <w:tc>
          <w:tcPr>
            <w:tcW w:w="2127" w:type="dxa"/>
          </w:tcPr>
          <w:p w:rsidR="00C07CD0" w:rsidRPr="00067A54" w:rsidRDefault="00BF121B" w:rsidP="00C07CD0">
            <w:pPr>
              <w:spacing w:after="0"/>
              <w:rPr>
                <w:i/>
                <w:sz w:val="21"/>
                <w:szCs w:val="21"/>
              </w:rPr>
            </w:pPr>
            <w:r w:rsidRPr="00067A54">
              <w:rPr>
                <w:sz w:val="21"/>
                <w:szCs w:val="21"/>
              </w:rPr>
              <w:t>Masa cząsteczkowa i masa molowa związków</w:t>
            </w:r>
          </w:p>
        </w:tc>
        <w:tc>
          <w:tcPr>
            <w:tcW w:w="1134" w:type="dxa"/>
          </w:tcPr>
          <w:p w:rsidR="00C07CD0" w:rsidRPr="00067A54" w:rsidRDefault="00C07CD0" w:rsidP="00C07CD0">
            <w:pPr>
              <w:spacing w:after="0"/>
              <w:rPr>
                <w:i/>
                <w:sz w:val="21"/>
                <w:szCs w:val="21"/>
              </w:rPr>
            </w:pPr>
          </w:p>
        </w:tc>
        <w:tc>
          <w:tcPr>
            <w:tcW w:w="7513" w:type="dxa"/>
          </w:tcPr>
          <w:p w:rsidR="00BF121B" w:rsidRPr="00067A54" w:rsidRDefault="00BF121B" w:rsidP="00BF121B">
            <w:pPr>
              <w:pStyle w:val="TableContents"/>
              <w:numPr>
                <w:ilvl w:val="0"/>
                <w:numId w:val="16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wyjaśniam pojęcia: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masa cząsteczkowa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masa molowa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objętość molowa gazu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,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warunki normalne</w:t>
            </w:r>
            <w:r w:rsidRPr="00067A54">
              <w:rPr>
                <w:rFonts w:cs="Times New Roman"/>
                <w:sz w:val="21"/>
                <w:szCs w:val="21"/>
                <w:lang w:val="pl-PL"/>
              </w:rPr>
              <w:t xml:space="preserve"> i </w:t>
            </w:r>
            <w:r w:rsidRPr="00067A54">
              <w:rPr>
                <w:rFonts w:cs="Times New Roman"/>
                <w:i/>
                <w:sz w:val="21"/>
                <w:szCs w:val="21"/>
                <w:lang w:val="pl-PL"/>
              </w:rPr>
              <w:t>warunki standardowe</w:t>
            </w:r>
          </w:p>
          <w:p w:rsidR="00C07CD0" w:rsidRPr="00067A54" w:rsidRDefault="00BF121B" w:rsidP="00C07CD0">
            <w:pPr>
              <w:pStyle w:val="TableContents"/>
              <w:numPr>
                <w:ilvl w:val="0"/>
                <w:numId w:val="16"/>
              </w:numPr>
              <w:spacing w:after="0"/>
              <w:ind w:left="357" w:hanging="357"/>
              <w:rPr>
                <w:rFonts w:cs="Times New Roman"/>
                <w:sz w:val="21"/>
                <w:szCs w:val="21"/>
                <w:lang w:val="pl-PL"/>
              </w:rPr>
            </w:pPr>
            <w:r w:rsidRPr="00067A54">
              <w:rPr>
                <w:rFonts w:cs="Times New Roman"/>
                <w:sz w:val="21"/>
                <w:szCs w:val="21"/>
                <w:lang w:val="pl-PL"/>
              </w:rPr>
              <w:t>obliczam masę cząsteczkową związku chemicznego</w:t>
            </w:r>
          </w:p>
        </w:tc>
      </w:tr>
      <w:tr w:rsidR="00C07CD0" w:rsidRPr="002F592F" w:rsidTr="00BF121B">
        <w:tc>
          <w:tcPr>
            <w:tcW w:w="2127" w:type="dxa"/>
          </w:tcPr>
          <w:p w:rsidR="00C07CD0" w:rsidRPr="002F592F" w:rsidRDefault="00C07CD0" w:rsidP="00C07CD0">
            <w:pPr>
              <w:spacing w:after="0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07CD0" w:rsidRPr="002F592F" w:rsidRDefault="00C07CD0" w:rsidP="00C07CD0">
            <w:pPr>
              <w:spacing w:after="0"/>
              <w:rPr>
                <w:i/>
                <w:sz w:val="20"/>
              </w:rPr>
            </w:pPr>
          </w:p>
        </w:tc>
        <w:tc>
          <w:tcPr>
            <w:tcW w:w="7513" w:type="dxa"/>
          </w:tcPr>
          <w:p w:rsidR="00C07CD0" w:rsidRPr="002F592F" w:rsidRDefault="00C07CD0" w:rsidP="00C07CD0">
            <w:pPr>
              <w:spacing w:after="0"/>
              <w:rPr>
                <w:i/>
                <w:sz w:val="20"/>
              </w:rPr>
            </w:pPr>
          </w:p>
        </w:tc>
      </w:tr>
    </w:tbl>
    <w:p w:rsidR="00E83F8A" w:rsidRPr="00E83F8A" w:rsidRDefault="00E83F8A" w:rsidP="00E83F8A">
      <w:pPr>
        <w:spacing w:after="0"/>
        <w:rPr>
          <w:rFonts w:ascii="Roboto" w:hAnsi="Roboto"/>
          <w:i/>
          <w:szCs w:val="24"/>
        </w:rPr>
      </w:pPr>
    </w:p>
    <w:p w:rsidR="00A05FFB" w:rsidRDefault="00A05FFB"/>
    <w:sectPr w:rsidR="00A05FFB" w:rsidSect="00E83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Pro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BAD"/>
    <w:multiLevelType w:val="hybridMultilevel"/>
    <w:tmpl w:val="9EE40CD6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43322"/>
    <w:multiLevelType w:val="hybridMultilevel"/>
    <w:tmpl w:val="AAA4FC4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A1D7E1B"/>
    <w:multiLevelType w:val="hybridMultilevel"/>
    <w:tmpl w:val="3BE87B6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CF63472"/>
    <w:multiLevelType w:val="hybridMultilevel"/>
    <w:tmpl w:val="4E42A11E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D817CC"/>
    <w:multiLevelType w:val="hybridMultilevel"/>
    <w:tmpl w:val="3626A128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842174"/>
    <w:multiLevelType w:val="hybridMultilevel"/>
    <w:tmpl w:val="0AA848BA"/>
    <w:lvl w:ilvl="0" w:tplc="76226862">
      <w:start w:val="1"/>
      <w:numFmt w:val="decimal"/>
      <w:lvlText w:val="%1."/>
      <w:lvlJc w:val="left"/>
      <w:pPr>
        <w:ind w:left="897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6" w15:restartNumberingAfterBreak="0">
    <w:nsid w:val="444A0F75"/>
    <w:multiLevelType w:val="hybridMultilevel"/>
    <w:tmpl w:val="9526628A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C87388"/>
    <w:multiLevelType w:val="hybridMultilevel"/>
    <w:tmpl w:val="CEFE891A"/>
    <w:lvl w:ilvl="0" w:tplc="A1DE5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9B77B8"/>
    <w:multiLevelType w:val="hybridMultilevel"/>
    <w:tmpl w:val="3E42B9BA"/>
    <w:lvl w:ilvl="0" w:tplc="A1DE5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7F99"/>
    <w:multiLevelType w:val="hybridMultilevel"/>
    <w:tmpl w:val="F08E20AC"/>
    <w:lvl w:ilvl="0" w:tplc="F76EE8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3E50BC"/>
    <w:multiLevelType w:val="hybridMultilevel"/>
    <w:tmpl w:val="0E9A7A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A22825"/>
    <w:multiLevelType w:val="hybridMultilevel"/>
    <w:tmpl w:val="8C1A5984"/>
    <w:lvl w:ilvl="0" w:tplc="A1DE5B4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662F6B1B"/>
    <w:multiLevelType w:val="hybridMultilevel"/>
    <w:tmpl w:val="6D08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395471"/>
    <w:multiLevelType w:val="hybridMultilevel"/>
    <w:tmpl w:val="4FD8797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B2500CA"/>
    <w:multiLevelType w:val="hybridMultilevel"/>
    <w:tmpl w:val="DEC8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A65F00"/>
    <w:multiLevelType w:val="hybridMultilevel"/>
    <w:tmpl w:val="A2A665DC"/>
    <w:lvl w:ilvl="0" w:tplc="A1DE5B4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A"/>
    <w:rsid w:val="00067A54"/>
    <w:rsid w:val="000F08AC"/>
    <w:rsid w:val="002F592F"/>
    <w:rsid w:val="00A05FFB"/>
    <w:rsid w:val="00BF121B"/>
    <w:rsid w:val="00C07CD0"/>
    <w:rsid w:val="00C3179A"/>
    <w:rsid w:val="00E22715"/>
    <w:rsid w:val="00E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2579"/>
  <w15:chartTrackingRefBased/>
  <w15:docId w15:val="{466011A5-9D4E-419A-86BE-08A18B0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A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F08AC"/>
    <w:pPr>
      <w:widowControl w:val="0"/>
      <w:suppressLineNumbers/>
      <w:suppressAutoHyphens/>
      <w:textAlignment w:val="baseline"/>
    </w:pPr>
    <w:rPr>
      <w:rFonts w:cs="Tahoma"/>
      <w:kern w:val="2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F08AC"/>
    <w:pPr>
      <w:ind w:left="720"/>
      <w:contextualSpacing/>
    </w:pPr>
    <w:rPr>
      <w:szCs w:val="24"/>
    </w:rPr>
  </w:style>
  <w:style w:type="character" w:customStyle="1" w:styleId="fontstyle01">
    <w:name w:val="fontstyle01"/>
    <w:basedOn w:val="Domylnaczcionkaakapitu"/>
    <w:rsid w:val="002F592F"/>
    <w:rPr>
      <w:rFonts w:ascii="WarnockPro-Light" w:hAnsi="WarnockPro-Light" w:cs="Times New Roman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2021-10-11T18:52:00Z</dcterms:created>
  <dcterms:modified xsi:type="dcterms:W3CDTF">2021-10-11T20:03:00Z</dcterms:modified>
</cp:coreProperties>
</file>